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6EE2" w14:textId="77777777" w:rsidR="00BB7C1A" w:rsidRDefault="00D04F75" w:rsidP="00D04F75">
      <w:pPr>
        <w:keepNext/>
        <w:pBdr>
          <w:bottom w:val="single" w:sz="6" w:space="4" w:color="E1E1E2"/>
        </w:pBdr>
        <w:shd w:val="clear" w:color="auto" w:fill="FAFBFC"/>
        <w:spacing w:after="0" w:line="240" w:lineRule="auto"/>
        <w:jc w:val="center"/>
        <w:outlineLvl w:val="2"/>
        <w:rPr>
          <w:rFonts w:ascii="Calibri" w:eastAsia="Calibri" w:hAnsi="Calibri" w:cs="Calibri"/>
          <w:b/>
          <w:smallCaps/>
          <w:kern w:val="0"/>
          <w:sz w:val="28"/>
          <w:szCs w:val="28"/>
          <w:u w:val="single"/>
          <w14:ligatures w14:val="none"/>
        </w:rPr>
      </w:pPr>
      <w:r w:rsidRPr="00EF15EE">
        <w:rPr>
          <w:rFonts w:ascii="Calibri" w:eastAsia="Calibri" w:hAnsi="Calibri" w:cs="Calibri"/>
          <w:b/>
          <w:smallCaps/>
          <w:kern w:val="0"/>
          <w:sz w:val="28"/>
          <w:szCs w:val="28"/>
          <w:u w:val="single"/>
          <w14:ligatures w14:val="none"/>
        </w:rPr>
        <w:t>THE 202</w:t>
      </w:r>
      <w:r>
        <w:rPr>
          <w:rFonts w:ascii="Calibri" w:eastAsia="Calibri" w:hAnsi="Calibri" w:cs="Calibri"/>
          <w:b/>
          <w:smallCaps/>
          <w:kern w:val="0"/>
          <w:sz w:val="28"/>
          <w:szCs w:val="28"/>
          <w:u w:val="single"/>
          <w14:ligatures w14:val="none"/>
        </w:rPr>
        <w:t>4</w:t>
      </w:r>
      <w:r w:rsidRPr="00EF15EE">
        <w:rPr>
          <w:rFonts w:ascii="Calibri" w:eastAsia="Calibri" w:hAnsi="Calibri" w:cs="Calibri"/>
          <w:b/>
          <w:smallCaps/>
          <w:kern w:val="0"/>
          <w:sz w:val="28"/>
          <w:szCs w:val="28"/>
          <w:u w:val="single"/>
          <w14:ligatures w14:val="none"/>
        </w:rPr>
        <w:t xml:space="preserve"> LENT FAST, PRAYER AND THEME:</w:t>
      </w:r>
      <w:r w:rsidR="00225D11">
        <w:rPr>
          <w:rFonts w:ascii="Calibri" w:eastAsia="Calibri" w:hAnsi="Calibri" w:cs="Calibri"/>
          <w:b/>
          <w:smallCaps/>
          <w:kern w:val="0"/>
          <w:sz w:val="28"/>
          <w:szCs w:val="28"/>
          <w:u w:val="single"/>
          <w14:ligatures w14:val="none"/>
        </w:rPr>
        <w:t xml:space="preserve"> ” Enhancing the Old, Embracing the New”</w:t>
      </w:r>
      <w:r w:rsidR="00BB7C1A">
        <w:rPr>
          <w:rFonts w:ascii="Calibri" w:eastAsia="Calibri" w:hAnsi="Calibri" w:cs="Calibri"/>
          <w:b/>
          <w:smallCaps/>
          <w:kern w:val="0"/>
          <w:sz w:val="28"/>
          <w:szCs w:val="28"/>
          <w:u w:val="single"/>
          <w14:ligatures w14:val="none"/>
        </w:rPr>
        <w:t xml:space="preserve"> </w:t>
      </w:r>
    </w:p>
    <w:p w14:paraId="71C5E999" w14:textId="59894F11" w:rsidR="00D04F75" w:rsidRDefault="00BB7C1A" w:rsidP="00D04F75">
      <w:pPr>
        <w:keepNext/>
        <w:pBdr>
          <w:bottom w:val="single" w:sz="6" w:space="4" w:color="E1E1E2"/>
        </w:pBdr>
        <w:shd w:val="clear" w:color="auto" w:fill="FAFBFC"/>
        <w:spacing w:after="0" w:line="240" w:lineRule="auto"/>
        <w:jc w:val="center"/>
        <w:outlineLvl w:val="2"/>
        <w:rPr>
          <w:rFonts w:ascii="Calibri" w:eastAsia="Calibri" w:hAnsi="Calibri" w:cs="Calibri"/>
          <w:b/>
          <w:smallCaps/>
          <w:kern w:val="0"/>
          <w:sz w:val="28"/>
          <w:szCs w:val="28"/>
          <w:u w:val="single"/>
          <w14:ligatures w14:val="none"/>
        </w:rPr>
      </w:pPr>
      <w:r>
        <w:rPr>
          <w:rFonts w:ascii="Calibri" w:eastAsia="Calibri" w:hAnsi="Calibri" w:cs="Calibri"/>
          <w:b/>
          <w:smallCaps/>
          <w:kern w:val="0"/>
          <w:sz w:val="28"/>
          <w:szCs w:val="28"/>
          <w:u w:val="single"/>
          <w14:ligatures w14:val="none"/>
        </w:rPr>
        <w:t>Isaiah 43:18</w:t>
      </w:r>
    </w:p>
    <w:p w14:paraId="509F80F3" w14:textId="77777777" w:rsidR="00D04F75" w:rsidRPr="00EF15EE" w:rsidRDefault="00D04F75" w:rsidP="00D04F75">
      <w:pPr>
        <w:keepNext/>
        <w:pBdr>
          <w:bottom w:val="single" w:sz="6" w:space="4" w:color="E1E1E2"/>
        </w:pBdr>
        <w:shd w:val="clear" w:color="auto" w:fill="FAFBFC"/>
        <w:spacing w:after="0" w:line="240" w:lineRule="auto"/>
        <w:jc w:val="center"/>
        <w:outlineLvl w:val="2"/>
        <w:rPr>
          <w:rFonts w:ascii="Calibri" w:eastAsia="Calibri" w:hAnsi="Calibri" w:cs="Calibri"/>
          <w:b/>
          <w:smallCaps/>
          <w:kern w:val="0"/>
          <w:sz w:val="28"/>
          <w:szCs w:val="28"/>
          <w:u w:val="single"/>
          <w14:ligatures w14:val="none"/>
        </w:rPr>
      </w:pPr>
      <w:r w:rsidRPr="00EF15EE">
        <w:rPr>
          <w:rFonts w:ascii="Calibri" w:eastAsia="Calibri" w:hAnsi="Calibri" w:cs="Calibri"/>
          <w:b/>
          <w:smallCaps/>
          <w:kern w:val="0"/>
          <w:sz w:val="28"/>
          <w:szCs w:val="28"/>
          <w:u w:val="single"/>
          <w14:ligatures w14:val="none"/>
        </w:rPr>
        <w:t xml:space="preserve">(LOVE, JUSTICE, EQUALITY &amp; TRUTH) </w:t>
      </w:r>
      <w:r>
        <w:rPr>
          <w:rFonts w:ascii="Calibri" w:eastAsia="Calibri" w:hAnsi="Calibri" w:cs="Calibri"/>
          <w:b/>
          <w:smallCaps/>
          <w:kern w:val="0"/>
          <w:sz w:val="28"/>
          <w:szCs w:val="28"/>
          <w:u w:val="single"/>
          <w14:ligatures w14:val="none"/>
        </w:rPr>
        <w:t>–</w:t>
      </w:r>
      <w:r w:rsidRPr="00EF15EE">
        <w:rPr>
          <w:rFonts w:ascii="Calibri" w:eastAsia="Calibri" w:hAnsi="Calibri" w:cs="Calibri"/>
          <w:b/>
          <w:smallCaps/>
          <w:kern w:val="0"/>
          <w:sz w:val="28"/>
          <w:szCs w:val="28"/>
          <w:u w:val="single"/>
          <w14:ligatures w14:val="none"/>
        </w:rPr>
        <w:t xml:space="preserve"> </w:t>
      </w:r>
      <w:r>
        <w:rPr>
          <w:rFonts w:ascii="Calibri" w:eastAsia="Calibri" w:hAnsi="Calibri" w:cs="Calibri"/>
          <w:b/>
          <w:smallCaps/>
          <w:kern w:val="0"/>
          <w:sz w:val="28"/>
          <w:szCs w:val="28"/>
          <w:u w:val="single"/>
          <w14:ligatures w14:val="none"/>
        </w:rPr>
        <w:t>LUKE 18:1-43</w:t>
      </w:r>
    </w:p>
    <w:p w14:paraId="4EAC9EC6" w14:textId="214D6F37" w:rsidR="007C2BFC" w:rsidRPr="007C2BFC" w:rsidRDefault="007C2BFC" w:rsidP="00D04F75">
      <w:pPr>
        <w:spacing w:after="200" w:line="276" w:lineRule="auto"/>
        <w:jc w:val="center"/>
        <w:rPr>
          <w:rFonts w:ascii="Calibri" w:eastAsia="Calibri" w:hAnsi="Calibri" w:cs="Calibri"/>
          <w:b/>
          <w:kern w:val="0"/>
          <w:sz w:val="28"/>
          <w:szCs w:val="28"/>
          <w14:ligatures w14:val="none"/>
        </w:rPr>
      </w:pPr>
      <w:r w:rsidRPr="007C2BFC">
        <w:rPr>
          <w:rFonts w:ascii="Calibri" w:hAnsi="Calibri" w:cs="Calibri"/>
          <w:color w:val="202020"/>
          <w:spacing w:val="-6"/>
          <w:sz w:val="28"/>
          <w:szCs w:val="28"/>
          <w:shd w:val="clear" w:color="auto" w:fill="FFFFFF"/>
        </w:rPr>
        <w:t>We will be doing the Daniel Fast either as a part of Lent </w:t>
      </w:r>
      <w:r w:rsidRPr="007C2BFC">
        <w:rPr>
          <w:rStyle w:val="Strong"/>
          <w:rFonts w:ascii="Calibri" w:hAnsi="Calibri" w:cs="Calibri"/>
          <w:color w:val="202020"/>
          <w:spacing w:val="-6"/>
          <w:sz w:val="28"/>
          <w:szCs w:val="28"/>
          <w:shd w:val="clear" w:color="auto" w:fill="FFFFFF"/>
        </w:rPr>
        <w:t>(Midnight February 14 - March 28</w:t>
      </w:r>
      <w:r w:rsidRPr="007C2BFC">
        <w:rPr>
          <w:rFonts w:ascii="Calibri" w:hAnsi="Calibri" w:cs="Calibri"/>
          <w:color w:val="202020"/>
          <w:spacing w:val="-6"/>
          <w:sz w:val="28"/>
          <w:szCs w:val="28"/>
          <w:shd w:val="clear" w:color="auto" w:fill="FFFFFF"/>
        </w:rPr>
        <w:t>) or as a part of Holy Week (</w:t>
      </w:r>
      <w:r w:rsidRPr="007C2BFC">
        <w:rPr>
          <w:rStyle w:val="Strong"/>
          <w:rFonts w:ascii="Calibri" w:hAnsi="Calibri" w:cs="Calibri"/>
          <w:color w:val="202020"/>
          <w:spacing w:val="-6"/>
          <w:sz w:val="28"/>
          <w:szCs w:val="28"/>
          <w:shd w:val="clear" w:color="auto" w:fill="FFFFFF"/>
        </w:rPr>
        <w:t>March 24 - March 30</w:t>
      </w:r>
      <w:r w:rsidRPr="007C2BFC">
        <w:rPr>
          <w:rFonts w:ascii="Calibri" w:hAnsi="Calibri" w:cs="Calibri"/>
          <w:color w:val="202020"/>
          <w:spacing w:val="-6"/>
          <w:sz w:val="28"/>
          <w:szCs w:val="28"/>
          <w:shd w:val="clear" w:color="auto" w:fill="FFFFFF"/>
        </w:rPr>
        <w:t>).</w:t>
      </w:r>
    </w:p>
    <w:p w14:paraId="5E009F95" w14:textId="10874780" w:rsidR="00D04F75" w:rsidRPr="00EF15EE" w:rsidRDefault="00D04F75" w:rsidP="00D04F75">
      <w:pPr>
        <w:spacing w:after="200" w:line="276" w:lineRule="auto"/>
        <w:rPr>
          <w:rFonts w:eastAsia="Calibri" w:cstheme="minorHAnsi"/>
          <w:color w:val="000000"/>
          <w:kern w:val="0"/>
          <w:sz w:val="28"/>
          <w:szCs w:val="28"/>
          <w:shd w:val="clear" w:color="auto" w:fill="FFFFFF"/>
          <w14:ligatures w14:val="none"/>
        </w:rPr>
      </w:pPr>
      <w:r w:rsidRPr="00EF15EE">
        <w:rPr>
          <w:rFonts w:eastAsia="Calibri" w:cstheme="minorHAnsi"/>
          <w:b/>
          <w:bCs/>
          <w:color w:val="000000"/>
          <w:kern w:val="0"/>
          <w:sz w:val="28"/>
          <w:szCs w:val="28"/>
          <w:shd w:val="clear" w:color="auto" w:fill="FFFFFF"/>
          <w14:ligatures w14:val="none"/>
        </w:rPr>
        <w:t>Lent</w:t>
      </w:r>
      <w:r w:rsidRPr="00EF15EE">
        <w:rPr>
          <w:rFonts w:eastAsia="Calibri" w:cstheme="minorHAnsi"/>
          <w:color w:val="000000"/>
          <w:kern w:val="0"/>
          <w:sz w:val="28"/>
          <w:szCs w:val="28"/>
          <w:shd w:val="clear" w:color="auto" w:fill="FFFFFF"/>
          <w14:ligatures w14:val="none"/>
        </w:rPr>
        <w:t xml:space="preserve"> means "the 40 days” from Ash Wednesday to </w:t>
      </w:r>
      <w:r>
        <w:rPr>
          <w:rFonts w:eastAsia="Calibri" w:cstheme="minorHAnsi"/>
          <w:color w:val="000000"/>
          <w:kern w:val="0"/>
          <w:sz w:val="28"/>
          <w:szCs w:val="28"/>
          <w:shd w:val="clear" w:color="auto" w:fill="FFFFFF"/>
          <w14:ligatures w14:val="none"/>
        </w:rPr>
        <w:t>Resurrection Sunday</w:t>
      </w:r>
      <w:r w:rsidRPr="00EF15EE">
        <w:rPr>
          <w:rFonts w:eastAsia="Calibri" w:cstheme="minorHAnsi"/>
          <w:color w:val="000000"/>
          <w:kern w:val="0"/>
          <w:sz w:val="28"/>
          <w:szCs w:val="28"/>
          <w:shd w:val="clear" w:color="auto" w:fill="FFFFFF"/>
          <w14:ligatures w14:val="none"/>
        </w:rPr>
        <w:t xml:space="preserve"> observed by Christian churches as a period of penitence and fasting.</w:t>
      </w:r>
      <w:r w:rsidRPr="00EF15EE">
        <w:rPr>
          <w:rFonts w:ascii="Segoe UI" w:eastAsia="Calibri" w:hAnsi="Segoe UI" w:cs="Segoe UI"/>
          <w:color w:val="000000"/>
          <w:kern w:val="0"/>
          <w:sz w:val="32"/>
          <w:szCs w:val="32"/>
          <w:shd w:val="clear" w:color="auto" w:fill="FFFFFF"/>
          <w14:ligatures w14:val="none"/>
        </w:rPr>
        <w:t xml:space="preserve"> </w:t>
      </w:r>
      <w:r w:rsidRPr="00EF15EE">
        <w:rPr>
          <w:rFonts w:eastAsia="Calibri" w:cstheme="minorHAnsi"/>
          <w:color w:val="000000"/>
          <w:kern w:val="0"/>
          <w:sz w:val="28"/>
          <w:szCs w:val="28"/>
          <w:shd w:val="clear" w:color="auto" w:fill="FFFFFF"/>
          <w14:ligatures w14:val="none"/>
        </w:rPr>
        <w:t xml:space="preserve">Lent is meant to be a time of repentance. An awareness that sin separates us from God and of what it </w:t>
      </w:r>
      <w:r w:rsidR="007C2BFC">
        <w:rPr>
          <w:rFonts w:eastAsia="Calibri" w:cstheme="minorHAnsi"/>
          <w:color w:val="000000"/>
          <w:kern w:val="0"/>
          <w:sz w:val="28"/>
          <w:szCs w:val="28"/>
          <w:shd w:val="clear" w:color="auto" w:fill="FFFFFF"/>
          <w14:ligatures w14:val="none"/>
        </w:rPr>
        <w:t>costs</w:t>
      </w:r>
      <w:r w:rsidRPr="00EF15EE">
        <w:rPr>
          <w:rFonts w:eastAsia="Calibri" w:cstheme="minorHAnsi"/>
          <w:color w:val="000000"/>
          <w:kern w:val="0"/>
          <w:sz w:val="28"/>
          <w:szCs w:val="28"/>
          <w:shd w:val="clear" w:color="auto" w:fill="FFFFFF"/>
          <w14:ligatures w14:val="none"/>
        </w:rPr>
        <w:t xml:space="preserve"> Him to be reunited with us. </w:t>
      </w:r>
    </w:p>
    <w:p w14:paraId="58F6FB28" w14:textId="77777777" w:rsidR="00D04F75" w:rsidRPr="00EF15EE" w:rsidRDefault="00D04F75" w:rsidP="00D04F75">
      <w:pPr>
        <w:spacing w:after="200" w:line="276" w:lineRule="auto"/>
        <w:rPr>
          <w:rFonts w:ascii="Calibri" w:eastAsia="Calibri" w:hAnsi="Calibri" w:cs="Calibri"/>
          <w:kern w:val="0"/>
          <w:sz w:val="28"/>
          <w:szCs w:val="28"/>
          <w14:ligatures w14:val="none"/>
        </w:rPr>
      </w:pPr>
      <w:r w:rsidRPr="00EF15EE">
        <w:rPr>
          <w:rFonts w:ascii="Calibri" w:eastAsia="Calibri" w:hAnsi="Calibri" w:cs="Calibri"/>
          <w:b/>
          <w:i/>
          <w:kern w:val="0"/>
          <w:sz w:val="28"/>
          <w:szCs w:val="28"/>
          <w14:ligatures w14:val="none"/>
        </w:rPr>
        <w:t>Fasting and prayer</w:t>
      </w:r>
      <w:r w:rsidRPr="00EF15EE">
        <w:rPr>
          <w:rFonts w:ascii="Calibri" w:eastAsia="Calibri" w:hAnsi="Calibri" w:cs="Calibri"/>
          <w:kern w:val="0"/>
          <w:sz w:val="28"/>
          <w:szCs w:val="28"/>
          <w14:ligatures w14:val="none"/>
        </w:rPr>
        <w:t xml:space="preserve"> are often linked together (</w:t>
      </w:r>
      <w:hyperlink r:id="rId5" w:history="1">
        <w:r w:rsidRPr="00EF15EE">
          <w:rPr>
            <w:rFonts w:ascii="Calibri" w:eastAsia="Calibri" w:hAnsi="Calibri" w:cs="Calibri"/>
            <w:color w:val="0000FF"/>
            <w:kern w:val="0"/>
            <w:sz w:val="28"/>
            <w:szCs w:val="28"/>
            <w:u w:val="single"/>
            <w14:ligatures w14:val="none"/>
          </w:rPr>
          <w:t>Luke 2:37</w:t>
        </w:r>
      </w:hyperlink>
      <w:r w:rsidRPr="00EF15EE">
        <w:rPr>
          <w:rFonts w:ascii="Calibri" w:eastAsia="Calibri" w:hAnsi="Calibri" w:cs="Calibri"/>
          <w:kern w:val="0"/>
          <w:sz w:val="28"/>
          <w:szCs w:val="28"/>
          <w14:ligatures w14:val="none"/>
        </w:rPr>
        <w:t xml:space="preserve">; </w:t>
      </w:r>
      <w:hyperlink r:id="rId6" w:history="1">
        <w:r w:rsidRPr="00EF15EE">
          <w:rPr>
            <w:rFonts w:ascii="Calibri" w:eastAsia="Calibri" w:hAnsi="Calibri" w:cs="Calibri"/>
            <w:color w:val="0000FF"/>
            <w:kern w:val="0"/>
            <w:sz w:val="28"/>
            <w:szCs w:val="28"/>
            <w:u w:val="single"/>
            <w14:ligatures w14:val="none"/>
          </w:rPr>
          <w:t>5:33</w:t>
        </w:r>
      </w:hyperlink>
      <w:r w:rsidRPr="00EF15EE">
        <w:rPr>
          <w:rFonts w:ascii="Calibri" w:eastAsia="Calibri" w:hAnsi="Calibri" w:cs="Calibri"/>
          <w:kern w:val="0"/>
          <w:sz w:val="28"/>
          <w:szCs w:val="28"/>
          <w14:ligatures w14:val="none"/>
        </w:rPr>
        <w:t>). Too often, the focus of fasting is on the lack of food. Instead, the purpose of fasting should be to take your eyes off the things of this world to focus completely on God. This is another opportunity to come to God for guidance and face our individual challenges and our corporate challenges. This helps us to stay more focused on being in one accord in unity in the body of Christ. Remember that Jesus is our pattern and that He has already won the victory for us. We are called to present our bodies as living sacrifices and not to crawl off the altar in disobedience. Turning our plates over is not easy and so it is hard to crucify the flesh. When we offer God our whole selves, it is our sacrifice, AND our ‘</w:t>
      </w:r>
      <w:r w:rsidRPr="00EF15EE">
        <w:rPr>
          <w:rFonts w:ascii="Calibri" w:eastAsia="Calibri" w:hAnsi="Calibri" w:cs="Calibri"/>
          <w:b/>
          <w:kern w:val="0"/>
          <w:sz w:val="28"/>
          <w:szCs w:val="28"/>
          <w14:ligatures w14:val="none"/>
        </w:rPr>
        <w:t>promise to come!</w:t>
      </w:r>
      <w:r w:rsidRPr="00EF15EE">
        <w:rPr>
          <w:rFonts w:ascii="Calibri" w:eastAsia="Calibri" w:hAnsi="Calibri" w:cs="Calibri"/>
          <w:kern w:val="0"/>
          <w:sz w:val="28"/>
          <w:szCs w:val="28"/>
          <w14:ligatures w14:val="none"/>
        </w:rPr>
        <w:t xml:space="preserve">’ Fasting helps us gain a new perspective and a renewed reliance upon God. Fasting is to be done in a spirit of humility and a joyful attitude. </w:t>
      </w:r>
      <w:hyperlink r:id="rId7" w:history="1">
        <w:r w:rsidRPr="00EF15EE">
          <w:rPr>
            <w:rFonts w:ascii="Calibri" w:eastAsia="Calibri" w:hAnsi="Calibri" w:cs="Calibri"/>
            <w:color w:val="0000FF"/>
            <w:kern w:val="0"/>
            <w:sz w:val="28"/>
            <w:szCs w:val="28"/>
            <w:u w:val="single"/>
            <w14:ligatures w14:val="none"/>
          </w:rPr>
          <w:t>Matthew 6:16-18</w:t>
        </w:r>
      </w:hyperlink>
      <w:r w:rsidRPr="00EF15EE">
        <w:rPr>
          <w:rFonts w:ascii="Calibri" w:eastAsia="Calibri" w:hAnsi="Calibri" w:cs="Calibri"/>
          <w:kern w:val="0"/>
          <w:sz w:val="28"/>
          <w:szCs w:val="28"/>
          <w14:ligatures w14:val="none"/>
        </w:rPr>
        <w:t xml:space="preserve"> declares, “When you fast, do not look somber as the hypocrites do, for they disfigure their faces to show men they are fasting. I tell you the truth; they have received their reward in full. But when you fast, put oil on your head and wash your face, so that it will not be obvious to men that you are fasting, but only to your Father, who is unseen; and your Father, who sees what is done in secret, will reward you.”</w:t>
      </w:r>
    </w:p>
    <w:p w14:paraId="160E1A2E" w14:textId="1D0BA3CA" w:rsidR="00D04F75" w:rsidRPr="00EF15EE" w:rsidRDefault="00D04F75" w:rsidP="00D04F75">
      <w:pPr>
        <w:spacing w:after="0" w:line="360" w:lineRule="auto"/>
        <w:rPr>
          <w:rFonts w:ascii="Calibri" w:eastAsia="Calibri" w:hAnsi="Calibri" w:cs="Calibri"/>
          <w:kern w:val="0"/>
          <w:sz w:val="28"/>
          <w:szCs w:val="28"/>
          <w14:ligatures w14:val="none"/>
        </w:rPr>
      </w:pPr>
      <w:r w:rsidRPr="00EF15EE">
        <w:rPr>
          <w:rFonts w:ascii="Calibri" w:eastAsia="Calibri" w:hAnsi="Calibri" w:cs="Calibri"/>
          <w:b/>
          <w:bCs/>
          <w:kern w:val="0"/>
          <w:sz w:val="28"/>
          <w:szCs w:val="28"/>
          <w14:ligatures w14:val="none"/>
        </w:rPr>
        <w:t>According to Webster</w:t>
      </w:r>
      <w:r w:rsidRPr="00EF15EE">
        <w:rPr>
          <w:rFonts w:ascii="Calibri" w:eastAsia="Calibri" w:hAnsi="Calibri" w:cs="Calibri"/>
          <w:kern w:val="0"/>
          <w:sz w:val="28"/>
          <w:szCs w:val="28"/>
          <w14:ligatures w14:val="none"/>
        </w:rPr>
        <w:t xml:space="preserve">, unity is the state of being one, oneness. Unity may consist of a simple substance or existing being, </w:t>
      </w:r>
      <w:r>
        <w:rPr>
          <w:rFonts w:ascii="Calibri" w:eastAsia="Calibri" w:hAnsi="Calibri" w:cs="Calibri"/>
          <w:kern w:val="0"/>
          <w:sz w:val="28"/>
          <w:szCs w:val="28"/>
          <w14:ligatures w14:val="none"/>
        </w:rPr>
        <w:t xml:space="preserve">such </w:t>
      </w:r>
      <w:r w:rsidRPr="00EF15EE">
        <w:rPr>
          <w:rFonts w:ascii="Calibri" w:eastAsia="Calibri" w:hAnsi="Calibri" w:cs="Calibri"/>
          <w:kern w:val="0"/>
          <w:sz w:val="28"/>
          <w:szCs w:val="28"/>
          <w14:ligatures w14:val="none"/>
        </w:rPr>
        <w:t xml:space="preserve">as the soul; but usually, it consists of a close junction of particles or parts, constituting a body detached from other bodies. Unity is a thing </w:t>
      </w:r>
      <w:r w:rsidR="004D6FD1" w:rsidRPr="00EF15EE">
        <w:rPr>
          <w:rFonts w:ascii="Calibri" w:eastAsia="Calibri" w:hAnsi="Calibri" w:cs="Calibri"/>
          <w:kern w:val="0"/>
          <w:sz w:val="28"/>
          <w:szCs w:val="28"/>
          <w14:ligatures w14:val="none"/>
        </w:rPr>
        <w:t>undivided by</w:t>
      </w:r>
      <w:r w:rsidRPr="00EF15EE">
        <w:rPr>
          <w:rFonts w:ascii="Calibri" w:eastAsia="Calibri" w:hAnsi="Calibri" w:cs="Calibri"/>
          <w:kern w:val="0"/>
          <w:sz w:val="28"/>
          <w:szCs w:val="28"/>
          <w14:ligatures w14:val="none"/>
        </w:rPr>
        <w:t xml:space="preserve"> itself but separates from every other thing. Thus, this fast represents our individual and corporately giving of our best and our sacrifice to God during the Lent season to establish this pattern throughout the year and years to come.</w:t>
      </w:r>
    </w:p>
    <w:p w14:paraId="5D2BA10D" w14:textId="77777777" w:rsidR="00D04F75" w:rsidRDefault="00D04F75" w:rsidP="00D04F75">
      <w:pPr>
        <w:spacing w:after="0" w:line="240" w:lineRule="auto"/>
        <w:rPr>
          <w:rFonts w:ascii="Calibri" w:eastAsia="Calibri" w:hAnsi="Calibri" w:cs="Calibri"/>
          <w:kern w:val="0"/>
          <w:sz w:val="28"/>
          <w:szCs w:val="28"/>
          <w14:ligatures w14:val="none"/>
        </w:rPr>
      </w:pPr>
    </w:p>
    <w:p w14:paraId="507A7C05" w14:textId="77777777" w:rsidR="00EE2C46" w:rsidRDefault="00EE2C46" w:rsidP="00D04F75">
      <w:pPr>
        <w:spacing w:after="0" w:line="240" w:lineRule="auto"/>
        <w:rPr>
          <w:rFonts w:ascii="Calibri" w:eastAsia="Calibri" w:hAnsi="Calibri" w:cs="Calibri"/>
          <w:kern w:val="0"/>
          <w:sz w:val="28"/>
          <w:szCs w:val="28"/>
          <w14:ligatures w14:val="none"/>
        </w:rPr>
      </w:pPr>
    </w:p>
    <w:p w14:paraId="6DCE5EFD" w14:textId="77777777" w:rsidR="00D04F75" w:rsidRPr="00EF15EE" w:rsidRDefault="00D04F75" w:rsidP="00D04F75">
      <w:pPr>
        <w:spacing w:after="0" w:line="240" w:lineRule="auto"/>
        <w:rPr>
          <w:rFonts w:ascii="Calibri" w:eastAsia="Calibri" w:hAnsi="Calibri" w:cs="Calibri"/>
          <w:kern w:val="0"/>
          <w:sz w:val="28"/>
          <w:szCs w:val="28"/>
          <w14:ligatures w14:val="none"/>
        </w:rPr>
      </w:pPr>
    </w:p>
    <w:p w14:paraId="211F0600" w14:textId="77777777" w:rsidR="00D04F75" w:rsidRPr="00EF15EE" w:rsidRDefault="00D04F75" w:rsidP="00D04F75">
      <w:pPr>
        <w:spacing w:after="200" w:line="276" w:lineRule="auto"/>
        <w:jc w:val="center"/>
        <w:rPr>
          <w:rFonts w:ascii="Calibri" w:eastAsia="Calibri" w:hAnsi="Calibri" w:cs="Calibri"/>
          <w:b/>
          <w:kern w:val="0"/>
          <w:sz w:val="28"/>
          <w:szCs w:val="28"/>
          <w14:ligatures w14:val="none"/>
        </w:rPr>
      </w:pPr>
      <w:r w:rsidRPr="00EF15EE">
        <w:rPr>
          <w:rFonts w:ascii="Calibri" w:eastAsia="Calibri" w:hAnsi="Calibri" w:cs="Calibri"/>
          <w:b/>
          <w:kern w:val="0"/>
          <w:sz w:val="28"/>
          <w:szCs w:val="28"/>
          <w14:ligatures w14:val="none"/>
        </w:rPr>
        <w:lastRenderedPageBreak/>
        <w:t>______When You Fast______</w:t>
      </w:r>
    </w:p>
    <w:p w14:paraId="3E35EBAB" w14:textId="64A21EB3" w:rsidR="00D04F75" w:rsidRPr="00EF15EE" w:rsidRDefault="00D04F75" w:rsidP="00D04F75">
      <w:pPr>
        <w:spacing w:after="0" w:line="276"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 xml:space="preserve">Fasting is an opportunity to humble ourselves before God by willingly depriving ourselves of many of the pleasurable amenities of life such as eating, and/or extraneous social interaction for a prescribed period. This is not to say that any of these things are bad-they are God’s gifts to us. However, we often neglect the Giver by over-indulging in His gifts. There is nothing magical about fasting. Its purpose is to call us away from those busy places in our lives </w:t>
      </w:r>
      <w:r w:rsidR="001229BD">
        <w:rPr>
          <w:rFonts w:ascii="Calibri" w:eastAsia="Calibri" w:hAnsi="Calibri" w:cs="Calibri"/>
          <w:kern w:val="0"/>
          <w:sz w:val="28"/>
          <w:szCs w:val="28"/>
          <w14:ligatures w14:val="none"/>
        </w:rPr>
        <w:t>to</w:t>
      </w:r>
      <w:r w:rsidRPr="00EF15EE">
        <w:rPr>
          <w:rFonts w:ascii="Calibri" w:eastAsia="Calibri" w:hAnsi="Calibri" w:cs="Calibri"/>
          <w:kern w:val="0"/>
          <w:sz w:val="28"/>
          <w:szCs w:val="28"/>
          <w14:ligatures w14:val="none"/>
        </w:rPr>
        <w:t xml:space="preserve"> hear and see clearly from God. Fasting is not for God; it is for us. Fasting does not change God, it changes us. </w:t>
      </w:r>
    </w:p>
    <w:p w14:paraId="359EC568" w14:textId="77777777" w:rsidR="00D04F75" w:rsidRPr="00EF15EE" w:rsidRDefault="00D04F75" w:rsidP="00D04F75">
      <w:pPr>
        <w:spacing w:after="200" w:line="276" w:lineRule="auto"/>
        <w:jc w:val="center"/>
        <w:rPr>
          <w:rFonts w:ascii="Calibri" w:eastAsia="Calibri" w:hAnsi="Calibri" w:cs="Calibri"/>
          <w:b/>
          <w:kern w:val="0"/>
          <w:sz w:val="28"/>
          <w:szCs w:val="28"/>
          <w:u w:val="single"/>
          <w14:ligatures w14:val="none"/>
        </w:rPr>
      </w:pPr>
      <w:r w:rsidRPr="00EF15EE">
        <w:rPr>
          <w:rFonts w:ascii="Calibri" w:eastAsia="Calibri" w:hAnsi="Calibri" w:cs="Calibri"/>
          <w:b/>
          <w:kern w:val="0"/>
          <w:sz w:val="28"/>
          <w:szCs w:val="28"/>
          <w:u w:val="single"/>
          <w14:ligatures w14:val="none"/>
        </w:rPr>
        <w:t>Fast Guidelines</w:t>
      </w:r>
    </w:p>
    <w:p w14:paraId="2707E8CC" w14:textId="111B5062" w:rsidR="00D04F75" w:rsidRPr="00EF15EE" w:rsidRDefault="00D04F75" w:rsidP="00D04F75">
      <w:pPr>
        <w:spacing w:after="200" w:line="276"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 xml:space="preserve">This time of fasting and consecration to God should be a time of sacrifice. When you have a meal, please eat healthier foods. </w:t>
      </w:r>
      <w:r w:rsidRPr="00EF15EE">
        <w:rPr>
          <w:rFonts w:ascii="Calibri" w:eastAsia="Calibri" w:hAnsi="Calibri" w:cs="Calibri"/>
          <w:b/>
          <w:kern w:val="0"/>
          <w:sz w:val="28"/>
          <w:szCs w:val="28"/>
          <w14:ligatures w14:val="none"/>
        </w:rPr>
        <w:t xml:space="preserve">Things to avoid during the designated fasting time include </w:t>
      </w:r>
      <w:r w:rsidRPr="00EF15EE">
        <w:rPr>
          <w:rFonts w:ascii="Calibri" w:eastAsia="Calibri" w:hAnsi="Calibri" w:cs="Calibri"/>
          <w:kern w:val="0"/>
          <w:sz w:val="28"/>
          <w:szCs w:val="28"/>
          <w14:ligatures w14:val="none"/>
        </w:rPr>
        <w:t>pop (soda), desserts, alcohol, tobacco, candy, and junk food. The Mount Zion 202</w:t>
      </w:r>
      <w:r w:rsidR="006419F2">
        <w:rPr>
          <w:rFonts w:ascii="Calibri" w:eastAsia="Calibri" w:hAnsi="Calibri" w:cs="Calibri"/>
          <w:kern w:val="0"/>
          <w:sz w:val="28"/>
          <w:szCs w:val="28"/>
          <w14:ligatures w14:val="none"/>
        </w:rPr>
        <w:t>4</w:t>
      </w:r>
      <w:r w:rsidRPr="00EF15EE">
        <w:rPr>
          <w:rFonts w:ascii="Calibri" w:eastAsia="Calibri" w:hAnsi="Calibri" w:cs="Calibri"/>
          <w:kern w:val="0"/>
          <w:sz w:val="28"/>
          <w:szCs w:val="28"/>
          <w14:ligatures w14:val="none"/>
        </w:rPr>
        <w:t xml:space="preserve"> Annual Lenten Fasting will begin at midnight on </w:t>
      </w:r>
      <w:r>
        <w:rPr>
          <w:rFonts w:ascii="Calibri" w:eastAsia="Calibri" w:hAnsi="Calibri" w:cs="Calibri"/>
          <w:b/>
          <w:kern w:val="0"/>
          <w:sz w:val="28"/>
          <w:szCs w:val="28"/>
          <w14:ligatures w14:val="none"/>
        </w:rPr>
        <w:t xml:space="preserve">February </w:t>
      </w:r>
      <w:r w:rsidR="006419F2">
        <w:rPr>
          <w:rFonts w:ascii="Calibri" w:eastAsia="Calibri" w:hAnsi="Calibri" w:cs="Calibri"/>
          <w:b/>
          <w:kern w:val="0"/>
          <w:sz w:val="28"/>
          <w:szCs w:val="28"/>
          <w14:ligatures w14:val="none"/>
        </w:rPr>
        <w:t>14</w:t>
      </w:r>
      <w:r w:rsidRPr="00EF15EE">
        <w:rPr>
          <w:rFonts w:ascii="Calibri" w:eastAsia="Calibri" w:hAnsi="Calibri" w:cs="Calibri"/>
          <w:b/>
          <w:kern w:val="0"/>
          <w:sz w:val="28"/>
          <w:szCs w:val="28"/>
          <w14:ligatures w14:val="none"/>
        </w:rPr>
        <w:t xml:space="preserve"> and ends on </w:t>
      </w:r>
      <w:r w:rsidR="006419F2">
        <w:rPr>
          <w:rFonts w:ascii="Calibri" w:eastAsia="Calibri" w:hAnsi="Calibri" w:cs="Calibri"/>
          <w:b/>
          <w:kern w:val="0"/>
          <w:sz w:val="28"/>
          <w:szCs w:val="28"/>
          <w14:ligatures w14:val="none"/>
        </w:rPr>
        <w:t>March 28</w:t>
      </w:r>
      <w:r w:rsidRPr="00EF15EE">
        <w:rPr>
          <w:rFonts w:ascii="Calibri" w:eastAsia="Calibri" w:hAnsi="Calibri" w:cs="Calibri"/>
          <w:b/>
          <w:kern w:val="0"/>
          <w:sz w:val="28"/>
          <w:szCs w:val="28"/>
          <w14:ligatures w14:val="none"/>
        </w:rPr>
        <w:t xml:space="preserve"> at midnight. </w:t>
      </w:r>
    </w:p>
    <w:p w14:paraId="757A8E8E" w14:textId="77777777" w:rsidR="00D04F75" w:rsidRPr="00EF15EE" w:rsidRDefault="00D04F75" w:rsidP="00D04F75">
      <w:pPr>
        <w:spacing w:after="0" w:line="240" w:lineRule="auto"/>
        <w:jc w:val="center"/>
        <w:rPr>
          <w:rFonts w:ascii="Calibri" w:eastAsia="Calibri" w:hAnsi="Calibri" w:cs="Calibri"/>
          <w:b/>
          <w:color w:val="000000"/>
          <w:kern w:val="0"/>
          <w:sz w:val="28"/>
          <w:szCs w:val="28"/>
          <w:u w:val="single"/>
          <w14:ligatures w14:val="none"/>
        </w:rPr>
      </w:pPr>
      <w:r w:rsidRPr="00EF15EE">
        <w:rPr>
          <w:rFonts w:ascii="Calibri" w:eastAsia="Calibri" w:hAnsi="Calibri" w:cs="Calibri"/>
          <w:b/>
          <w:color w:val="000000"/>
          <w:kern w:val="0"/>
          <w:sz w:val="28"/>
          <w:szCs w:val="28"/>
          <w:u w:val="single"/>
          <w14:ligatures w14:val="none"/>
        </w:rPr>
        <w:t>Challenges for each week</w:t>
      </w:r>
    </w:p>
    <w:p w14:paraId="79BBE37B" w14:textId="77777777" w:rsidR="00D04F75" w:rsidRPr="00EF15EE" w:rsidRDefault="00D04F75" w:rsidP="00D04F75">
      <w:pPr>
        <w:spacing w:after="0" w:line="240" w:lineRule="auto"/>
        <w:rPr>
          <w:rFonts w:ascii="Calibri" w:eastAsia="Calibri" w:hAnsi="Calibri" w:cs="Calibri"/>
          <w:color w:val="000000"/>
          <w:kern w:val="0"/>
          <w:sz w:val="28"/>
          <w:szCs w:val="28"/>
          <w14:ligatures w14:val="none"/>
        </w:rPr>
      </w:pPr>
    </w:p>
    <w:p w14:paraId="3812D64D" w14:textId="77777777" w:rsidR="00D04F75" w:rsidRPr="00EF15EE" w:rsidRDefault="00D04F75" w:rsidP="00D04F75">
      <w:pPr>
        <w:numPr>
          <w:ilvl w:val="0"/>
          <w:numId w:val="1"/>
        </w:numPr>
        <w:spacing w:after="0" w:line="240" w:lineRule="auto"/>
        <w:ind w:left="720" w:hanging="500"/>
        <w:rPr>
          <w:rFonts w:ascii="Calibri" w:eastAsia="Calibri" w:hAnsi="Calibri" w:cs="Calibri"/>
          <w:kern w:val="0"/>
          <w:sz w:val="28"/>
          <w:szCs w:val="28"/>
          <w14:ligatures w14:val="none"/>
        </w:rPr>
      </w:pPr>
      <w:r w:rsidRPr="00EF15EE">
        <w:rPr>
          <w:rFonts w:ascii="Calibri" w:eastAsia="Calibri" w:hAnsi="Calibri" w:cs="Calibri"/>
          <w:color w:val="000000"/>
          <w:kern w:val="0"/>
          <w:sz w:val="28"/>
          <w:szCs w:val="28"/>
          <w14:ligatures w14:val="none"/>
        </w:rPr>
        <w:t xml:space="preserve">Make time for prayer. Get to your personal prayer place. Follow the daily readings provided by the church and meditate (ponder, consider, </w:t>
      </w:r>
      <w:r>
        <w:rPr>
          <w:rFonts w:ascii="Calibri" w:eastAsia="Calibri" w:hAnsi="Calibri" w:cs="Calibri"/>
          <w:color w:val="000000"/>
          <w:kern w:val="0"/>
          <w:sz w:val="28"/>
          <w:szCs w:val="28"/>
          <w14:ligatures w14:val="none"/>
        </w:rPr>
        <w:t xml:space="preserve">and </w:t>
      </w:r>
      <w:r w:rsidRPr="00EF15EE">
        <w:rPr>
          <w:rFonts w:ascii="Calibri" w:eastAsia="Calibri" w:hAnsi="Calibri" w:cs="Calibri"/>
          <w:color w:val="000000"/>
          <w:kern w:val="0"/>
          <w:sz w:val="28"/>
          <w:szCs w:val="28"/>
          <w14:ligatures w14:val="none"/>
        </w:rPr>
        <w:t xml:space="preserve">find ways to apply them to your life). </w:t>
      </w:r>
    </w:p>
    <w:p w14:paraId="45B4221D" w14:textId="77777777" w:rsidR="00D04F75" w:rsidRPr="00EF15EE" w:rsidRDefault="00D04F75" w:rsidP="00D04F75">
      <w:pPr>
        <w:numPr>
          <w:ilvl w:val="0"/>
          <w:numId w:val="1"/>
        </w:numPr>
        <w:spacing w:after="0" w:line="240" w:lineRule="auto"/>
        <w:ind w:left="720" w:hanging="500"/>
        <w:rPr>
          <w:rFonts w:ascii="Calibri" w:eastAsia="Calibri" w:hAnsi="Calibri" w:cs="Calibri"/>
          <w:kern w:val="0"/>
          <w:sz w:val="28"/>
          <w:szCs w:val="28"/>
          <w14:ligatures w14:val="none"/>
        </w:rPr>
      </w:pPr>
      <w:r w:rsidRPr="00EF15EE">
        <w:rPr>
          <w:rFonts w:ascii="Calibri" w:eastAsia="Calibri" w:hAnsi="Calibri" w:cs="Calibri"/>
          <w:color w:val="000000"/>
          <w:kern w:val="0"/>
          <w:sz w:val="28"/>
          <w:szCs w:val="28"/>
          <w14:ligatures w14:val="none"/>
        </w:rPr>
        <w:t>Get some exercise. Try to walk, run, or bike so that you are able to enjoy nature this week.</w:t>
      </w:r>
    </w:p>
    <w:p w14:paraId="2A8D79B8" w14:textId="77777777" w:rsidR="00D04F75" w:rsidRPr="00EF15EE" w:rsidRDefault="00D04F75" w:rsidP="00D04F75">
      <w:pPr>
        <w:numPr>
          <w:ilvl w:val="0"/>
          <w:numId w:val="1"/>
        </w:numPr>
        <w:spacing w:after="0" w:line="240" w:lineRule="auto"/>
        <w:ind w:left="720" w:hanging="500"/>
        <w:rPr>
          <w:rFonts w:ascii="Calibri" w:eastAsia="Calibri" w:hAnsi="Calibri" w:cs="Calibri"/>
          <w:kern w:val="0"/>
          <w:sz w:val="28"/>
          <w:szCs w:val="28"/>
          <w14:ligatures w14:val="none"/>
        </w:rPr>
      </w:pPr>
      <w:r w:rsidRPr="00EF15EE">
        <w:rPr>
          <w:rFonts w:ascii="Calibri" w:eastAsia="Calibri" w:hAnsi="Calibri" w:cs="Calibri"/>
          <w:color w:val="000000"/>
          <w:kern w:val="0"/>
          <w:sz w:val="28"/>
          <w:szCs w:val="28"/>
          <w14:ligatures w14:val="none"/>
        </w:rPr>
        <w:t>Drink more water than you normally do.</w:t>
      </w:r>
    </w:p>
    <w:p w14:paraId="108350C1" w14:textId="77777777" w:rsidR="00D04F75" w:rsidRPr="00EF15EE" w:rsidRDefault="00D04F75" w:rsidP="00D04F75">
      <w:pPr>
        <w:numPr>
          <w:ilvl w:val="0"/>
          <w:numId w:val="1"/>
        </w:numPr>
        <w:spacing w:after="0" w:line="240" w:lineRule="auto"/>
        <w:ind w:left="720" w:hanging="500"/>
        <w:rPr>
          <w:rFonts w:ascii="Calibri" w:eastAsia="Calibri" w:hAnsi="Calibri" w:cs="Calibri"/>
          <w:b/>
          <w:kern w:val="0"/>
          <w:sz w:val="28"/>
          <w:szCs w:val="28"/>
          <w14:ligatures w14:val="none"/>
        </w:rPr>
      </w:pPr>
      <w:r w:rsidRPr="00EF15EE">
        <w:rPr>
          <w:rFonts w:ascii="Calibri" w:eastAsia="Calibri" w:hAnsi="Calibri" w:cs="Calibri"/>
          <w:color w:val="000000"/>
          <w:kern w:val="0"/>
          <w:sz w:val="28"/>
          <w:szCs w:val="28"/>
          <w14:ligatures w14:val="none"/>
        </w:rPr>
        <w:t>Find time to pray with someone (use the phone if necessary)</w:t>
      </w:r>
    </w:p>
    <w:p w14:paraId="18BDA57A" w14:textId="77777777" w:rsidR="00D04F75" w:rsidRPr="00EF15EE" w:rsidRDefault="00D04F75" w:rsidP="00D04F75">
      <w:pPr>
        <w:numPr>
          <w:ilvl w:val="0"/>
          <w:numId w:val="1"/>
        </w:numPr>
        <w:spacing w:after="0" w:line="240" w:lineRule="auto"/>
        <w:ind w:left="720" w:hanging="500"/>
        <w:rPr>
          <w:rFonts w:ascii="Calibri" w:eastAsia="Calibri" w:hAnsi="Calibri" w:cs="Calibri"/>
          <w:b/>
          <w:kern w:val="0"/>
          <w:sz w:val="28"/>
          <w:szCs w:val="28"/>
          <w14:ligatures w14:val="none"/>
        </w:rPr>
      </w:pPr>
      <w:r w:rsidRPr="00EF15EE">
        <w:rPr>
          <w:rFonts w:ascii="Calibri" w:eastAsia="Calibri" w:hAnsi="Calibri" w:cs="Calibri"/>
          <w:color w:val="000000"/>
          <w:kern w:val="0"/>
          <w:sz w:val="28"/>
          <w:szCs w:val="28"/>
          <w14:ligatures w14:val="none"/>
        </w:rPr>
        <w:t>Pray for your family, community, church, co-workers, this nation, and the world.</w:t>
      </w:r>
    </w:p>
    <w:p w14:paraId="3E81F6FD" w14:textId="77777777" w:rsidR="00D04F75" w:rsidRPr="00EF15EE" w:rsidRDefault="00D04F75" w:rsidP="00D04F75">
      <w:pPr>
        <w:numPr>
          <w:ilvl w:val="0"/>
          <w:numId w:val="1"/>
        </w:numPr>
        <w:spacing w:after="0" w:line="240" w:lineRule="auto"/>
        <w:ind w:left="720" w:hanging="500"/>
        <w:rPr>
          <w:rFonts w:ascii="Calibri" w:eastAsia="Calibri" w:hAnsi="Calibri" w:cs="Calibri"/>
          <w:b/>
          <w:kern w:val="0"/>
          <w:sz w:val="28"/>
          <w:szCs w:val="28"/>
          <w14:ligatures w14:val="none"/>
        </w:rPr>
      </w:pPr>
      <w:r w:rsidRPr="00EF15EE">
        <w:rPr>
          <w:rFonts w:ascii="Calibri" w:eastAsia="Calibri" w:hAnsi="Calibri" w:cs="Calibri"/>
          <w:kern w:val="0"/>
          <w:sz w:val="28"/>
          <w:szCs w:val="28"/>
          <w14:ligatures w14:val="none"/>
        </w:rPr>
        <w:t xml:space="preserve">Stop to Pray at </w:t>
      </w:r>
      <w:r w:rsidRPr="00EF15EE">
        <w:rPr>
          <w:rFonts w:ascii="Calibri" w:eastAsia="Calibri" w:hAnsi="Calibri" w:cs="Calibri"/>
          <w:b/>
          <w:kern w:val="0"/>
          <w:sz w:val="28"/>
          <w:szCs w:val="28"/>
          <w:u w:val="single"/>
          <w14:ligatures w14:val="none"/>
        </w:rPr>
        <w:t xml:space="preserve">noon, 3 pm, and 6 pm </w:t>
      </w:r>
      <w:r w:rsidRPr="00EF15EE">
        <w:rPr>
          <w:rFonts w:ascii="Calibri" w:eastAsia="Calibri" w:hAnsi="Calibri" w:cs="Calibri"/>
          <w:kern w:val="0"/>
          <w:sz w:val="28"/>
          <w:szCs w:val="28"/>
          <w14:ligatures w14:val="none"/>
        </w:rPr>
        <w:t>during Fast</w:t>
      </w:r>
      <w:r w:rsidRPr="00EF15EE">
        <w:rPr>
          <w:rFonts w:ascii="Calibri" w:eastAsia="Calibri" w:hAnsi="Calibri" w:cs="Calibri"/>
          <w:b/>
          <w:kern w:val="0"/>
          <w:sz w:val="28"/>
          <w:szCs w:val="28"/>
          <w14:ligatures w14:val="none"/>
        </w:rPr>
        <w:t xml:space="preserve">. </w:t>
      </w:r>
      <w:r w:rsidRPr="00EF15EE">
        <w:rPr>
          <w:rFonts w:ascii="Calibri" w:eastAsia="Calibri" w:hAnsi="Calibri" w:cs="Calibri"/>
          <w:kern w:val="0"/>
          <w:sz w:val="28"/>
          <w:szCs w:val="28"/>
          <w14:ligatures w14:val="none"/>
        </w:rPr>
        <w:t>Remember this is a process of growth so we must be patient with ourselves and others. God honors our diligently seeking Him.</w:t>
      </w:r>
    </w:p>
    <w:p w14:paraId="1AED0E32" w14:textId="77777777" w:rsidR="00D04F75" w:rsidRPr="00EF15EE" w:rsidRDefault="00D04F75" w:rsidP="00D04F75">
      <w:pPr>
        <w:spacing w:after="0" w:line="240" w:lineRule="auto"/>
        <w:ind w:left="720"/>
        <w:rPr>
          <w:rFonts w:ascii="Calibri" w:eastAsia="Calibri" w:hAnsi="Calibri" w:cs="Calibri"/>
          <w:b/>
          <w:kern w:val="0"/>
          <w:sz w:val="28"/>
          <w:szCs w:val="28"/>
          <w14:ligatures w14:val="none"/>
        </w:rPr>
      </w:pPr>
    </w:p>
    <w:p w14:paraId="1346562E" w14:textId="77777777" w:rsidR="00D04F75" w:rsidRDefault="00D04F75" w:rsidP="00D04F75">
      <w:pPr>
        <w:spacing w:after="0" w:line="240" w:lineRule="auto"/>
        <w:rPr>
          <w:rFonts w:ascii="Calibri" w:eastAsia="Calibri" w:hAnsi="Calibri" w:cs="Calibri"/>
          <w:b/>
          <w:kern w:val="0"/>
          <w:sz w:val="28"/>
          <w:szCs w:val="28"/>
          <w14:ligatures w14:val="none"/>
        </w:rPr>
      </w:pPr>
    </w:p>
    <w:p w14:paraId="0C64D72A" w14:textId="77777777" w:rsidR="00D04F75" w:rsidRDefault="00D04F75" w:rsidP="00D04F75">
      <w:pPr>
        <w:spacing w:after="0" w:line="240" w:lineRule="auto"/>
        <w:rPr>
          <w:rFonts w:ascii="Calibri" w:eastAsia="Calibri" w:hAnsi="Calibri" w:cs="Calibri"/>
          <w:b/>
          <w:kern w:val="0"/>
          <w:sz w:val="28"/>
          <w:szCs w:val="28"/>
          <w14:ligatures w14:val="none"/>
        </w:rPr>
      </w:pPr>
    </w:p>
    <w:p w14:paraId="139F1F6E" w14:textId="77777777" w:rsidR="00D04F75" w:rsidRDefault="00D04F75" w:rsidP="00D04F75">
      <w:pPr>
        <w:spacing w:after="0" w:line="240" w:lineRule="auto"/>
        <w:rPr>
          <w:rFonts w:ascii="Calibri" w:eastAsia="Calibri" w:hAnsi="Calibri" w:cs="Calibri"/>
          <w:b/>
          <w:kern w:val="0"/>
          <w:sz w:val="28"/>
          <w:szCs w:val="28"/>
          <w14:ligatures w14:val="none"/>
        </w:rPr>
      </w:pPr>
    </w:p>
    <w:p w14:paraId="141A5759" w14:textId="77777777" w:rsidR="00D04F75" w:rsidRDefault="00D04F75" w:rsidP="00D04F75">
      <w:pPr>
        <w:spacing w:after="0" w:line="240" w:lineRule="auto"/>
        <w:rPr>
          <w:rFonts w:ascii="Calibri" w:eastAsia="Calibri" w:hAnsi="Calibri" w:cs="Calibri"/>
          <w:b/>
          <w:kern w:val="0"/>
          <w:sz w:val="28"/>
          <w:szCs w:val="28"/>
          <w14:ligatures w14:val="none"/>
        </w:rPr>
      </w:pPr>
    </w:p>
    <w:p w14:paraId="3B0988E4" w14:textId="77777777" w:rsidR="00EE2C46" w:rsidRDefault="00EE2C46" w:rsidP="00D04F75">
      <w:pPr>
        <w:spacing w:after="0" w:line="240" w:lineRule="auto"/>
        <w:rPr>
          <w:rFonts w:ascii="Calibri" w:eastAsia="Calibri" w:hAnsi="Calibri" w:cs="Calibri"/>
          <w:b/>
          <w:kern w:val="0"/>
          <w:sz w:val="28"/>
          <w:szCs w:val="28"/>
          <w14:ligatures w14:val="none"/>
        </w:rPr>
      </w:pPr>
    </w:p>
    <w:p w14:paraId="5195A3FC" w14:textId="77777777" w:rsidR="00D04F75" w:rsidRDefault="00D04F75" w:rsidP="00D04F75">
      <w:pPr>
        <w:spacing w:after="0" w:line="240" w:lineRule="auto"/>
        <w:rPr>
          <w:rFonts w:ascii="Calibri" w:eastAsia="Calibri" w:hAnsi="Calibri" w:cs="Calibri"/>
          <w:b/>
          <w:kern w:val="0"/>
          <w:sz w:val="28"/>
          <w:szCs w:val="28"/>
          <w14:ligatures w14:val="none"/>
        </w:rPr>
      </w:pPr>
    </w:p>
    <w:p w14:paraId="74C0CC4A" w14:textId="77777777" w:rsidR="00D04F75" w:rsidRDefault="00D04F75" w:rsidP="00D04F75">
      <w:pPr>
        <w:spacing w:after="0" w:line="240" w:lineRule="auto"/>
        <w:rPr>
          <w:rFonts w:ascii="Calibri" w:eastAsia="Calibri" w:hAnsi="Calibri" w:cs="Calibri"/>
          <w:b/>
          <w:kern w:val="0"/>
          <w:sz w:val="28"/>
          <w:szCs w:val="28"/>
          <w14:ligatures w14:val="none"/>
        </w:rPr>
      </w:pPr>
    </w:p>
    <w:p w14:paraId="14647CA3" w14:textId="77777777" w:rsidR="00EE2C46" w:rsidRDefault="00EE2C46" w:rsidP="00D04F75">
      <w:pPr>
        <w:spacing w:after="0" w:line="240" w:lineRule="auto"/>
        <w:rPr>
          <w:rFonts w:ascii="Calibri" w:eastAsia="Calibri" w:hAnsi="Calibri" w:cs="Calibri"/>
          <w:b/>
          <w:kern w:val="0"/>
          <w:sz w:val="28"/>
          <w:szCs w:val="28"/>
          <w14:ligatures w14:val="none"/>
        </w:rPr>
      </w:pPr>
    </w:p>
    <w:p w14:paraId="3508639B" w14:textId="77777777" w:rsidR="00EE2C46" w:rsidRDefault="00EE2C46" w:rsidP="00D04F75">
      <w:pPr>
        <w:spacing w:after="0" w:line="240" w:lineRule="auto"/>
        <w:rPr>
          <w:rFonts w:ascii="Calibri" w:eastAsia="Calibri" w:hAnsi="Calibri" w:cs="Calibri"/>
          <w:b/>
          <w:kern w:val="0"/>
          <w:sz w:val="28"/>
          <w:szCs w:val="28"/>
          <w14:ligatures w14:val="none"/>
        </w:rPr>
      </w:pPr>
    </w:p>
    <w:p w14:paraId="02BE8EE5" w14:textId="77777777" w:rsidR="00EE2C46" w:rsidRDefault="00EE2C46" w:rsidP="00D04F75">
      <w:pPr>
        <w:spacing w:after="0" w:line="240" w:lineRule="auto"/>
        <w:rPr>
          <w:rFonts w:ascii="Calibri" w:eastAsia="Calibri" w:hAnsi="Calibri" w:cs="Calibri"/>
          <w:b/>
          <w:kern w:val="0"/>
          <w:sz w:val="28"/>
          <w:szCs w:val="28"/>
          <w14:ligatures w14:val="none"/>
        </w:rPr>
      </w:pPr>
    </w:p>
    <w:p w14:paraId="40010FE1" w14:textId="77777777" w:rsidR="00EE2C46" w:rsidRPr="00EF15EE" w:rsidRDefault="00EE2C46" w:rsidP="00D04F75">
      <w:pPr>
        <w:spacing w:after="0" w:line="240" w:lineRule="auto"/>
        <w:rPr>
          <w:rFonts w:ascii="Calibri" w:eastAsia="Calibri" w:hAnsi="Calibri" w:cs="Calibri"/>
          <w:b/>
          <w:kern w:val="0"/>
          <w:sz w:val="28"/>
          <w:szCs w:val="28"/>
          <w14:ligatures w14:val="none"/>
        </w:rPr>
      </w:pPr>
    </w:p>
    <w:p w14:paraId="236A399B" w14:textId="77777777" w:rsidR="00D04F75" w:rsidRPr="00EF15EE" w:rsidRDefault="00D04F75" w:rsidP="00D04F75">
      <w:pPr>
        <w:spacing w:after="0" w:line="240" w:lineRule="auto"/>
        <w:ind w:left="720"/>
        <w:rPr>
          <w:rFonts w:ascii="Calibri" w:eastAsia="Calibri" w:hAnsi="Calibri" w:cs="Calibri"/>
          <w:b/>
          <w:kern w:val="0"/>
          <w:sz w:val="28"/>
          <w:szCs w:val="28"/>
          <w14:ligatures w14:val="none"/>
        </w:rPr>
      </w:pPr>
    </w:p>
    <w:p w14:paraId="3D30B990" w14:textId="77777777" w:rsidR="00D04F75" w:rsidRPr="00EF15EE" w:rsidRDefault="00D04F75" w:rsidP="00D04F75">
      <w:pPr>
        <w:widowControl w:val="0"/>
        <w:spacing w:after="200" w:line="276" w:lineRule="auto"/>
        <w:jc w:val="center"/>
        <w:rPr>
          <w:rFonts w:ascii="Calibri" w:eastAsia="Calibri" w:hAnsi="Calibri" w:cs="Calibri"/>
          <w:b/>
          <w:kern w:val="0"/>
          <w:sz w:val="28"/>
          <w:szCs w:val="28"/>
          <w14:ligatures w14:val="none"/>
        </w:rPr>
      </w:pPr>
      <w:r w:rsidRPr="00EF15EE">
        <w:rPr>
          <w:rFonts w:ascii="Calibri" w:eastAsia="Calibri" w:hAnsi="Calibri" w:cs="Calibri"/>
          <w:b/>
          <w:kern w:val="0"/>
          <w:sz w:val="28"/>
          <w:szCs w:val="28"/>
          <w14:ligatures w14:val="none"/>
        </w:rPr>
        <w:lastRenderedPageBreak/>
        <w:t>__________Fasting Intentions__________</w:t>
      </w:r>
    </w:p>
    <w:p w14:paraId="114BA361" w14:textId="77777777" w:rsidR="00D04F75" w:rsidRPr="00EF15EE" w:rsidRDefault="00D04F75" w:rsidP="00D04F75">
      <w:pPr>
        <w:widowControl w:val="0"/>
        <w:spacing w:after="200" w:line="276"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As you begin this fast, it is important that you set your intentions. Without set intentions or goals, this time of fasting will only be a test of your human will as opposed to a time set aside for God to deal with your heart. Before writing down any goals, take some time before God in prayer. Ask Him for revelation during this time of consecration. Perhaps God has already been speaking to your heart over the past few weeks. If so, ask Him for clarity and a willing heart to obey.</w:t>
      </w:r>
    </w:p>
    <w:p w14:paraId="1DC78074" w14:textId="77777777" w:rsidR="00D04F75" w:rsidRPr="00EF15EE" w:rsidRDefault="00D04F75" w:rsidP="00D04F75">
      <w:pPr>
        <w:widowControl w:val="0"/>
        <w:spacing w:after="200" w:line="276" w:lineRule="auto"/>
        <w:rPr>
          <w:rFonts w:ascii="Calibri" w:eastAsia="Calibri" w:hAnsi="Calibri" w:cs="Calibri"/>
          <w:b/>
          <w:kern w:val="0"/>
          <w:sz w:val="28"/>
          <w:szCs w:val="28"/>
          <w14:ligatures w14:val="none"/>
        </w:rPr>
      </w:pPr>
      <w:r w:rsidRPr="00EF15EE">
        <w:rPr>
          <w:rFonts w:ascii="Calibri" w:eastAsia="Calibri" w:hAnsi="Calibri" w:cs="Calibri"/>
          <w:b/>
          <w:kern w:val="0"/>
          <w:sz w:val="28"/>
          <w:szCs w:val="28"/>
          <w14:ligatures w14:val="none"/>
        </w:rPr>
        <w:t xml:space="preserve">What </w:t>
      </w:r>
      <w:r>
        <w:rPr>
          <w:rFonts w:ascii="Calibri" w:eastAsia="Calibri" w:hAnsi="Calibri" w:cs="Calibri"/>
          <w:b/>
          <w:kern w:val="0"/>
          <w:sz w:val="28"/>
          <w:szCs w:val="28"/>
          <w14:ligatures w14:val="none"/>
        </w:rPr>
        <w:t>are</w:t>
      </w:r>
      <w:r w:rsidRPr="00EF15EE">
        <w:rPr>
          <w:rFonts w:ascii="Calibri" w:eastAsia="Calibri" w:hAnsi="Calibri" w:cs="Calibri"/>
          <w:b/>
          <w:kern w:val="0"/>
          <w:sz w:val="28"/>
          <w:szCs w:val="28"/>
          <w14:ligatures w14:val="none"/>
        </w:rPr>
        <w:t xml:space="preserve"> your personal reason</w:t>
      </w:r>
      <w:r>
        <w:rPr>
          <w:rFonts w:ascii="Calibri" w:eastAsia="Calibri" w:hAnsi="Calibri" w:cs="Calibri"/>
          <w:b/>
          <w:kern w:val="0"/>
          <w:sz w:val="28"/>
          <w:szCs w:val="28"/>
          <w14:ligatures w14:val="none"/>
        </w:rPr>
        <w:t>s</w:t>
      </w:r>
      <w:r w:rsidRPr="00EF15EE">
        <w:rPr>
          <w:rFonts w:ascii="Calibri" w:eastAsia="Calibri" w:hAnsi="Calibri" w:cs="Calibri"/>
          <w:b/>
          <w:kern w:val="0"/>
          <w:sz w:val="28"/>
          <w:szCs w:val="28"/>
          <w14:ligatures w14:val="none"/>
        </w:rPr>
        <w:t xml:space="preserve"> for joining the Lenten Fast?</w:t>
      </w:r>
    </w:p>
    <w:p w14:paraId="0997AF2C" w14:textId="77777777" w:rsidR="00D04F75" w:rsidRPr="00EF15EE" w:rsidRDefault="00D04F75" w:rsidP="00D04F75">
      <w:pPr>
        <w:widowControl w:val="0"/>
        <w:spacing w:after="200" w:line="276" w:lineRule="auto"/>
        <w:rPr>
          <w:rFonts w:ascii="Calibri" w:eastAsia="Calibri" w:hAnsi="Calibri" w:cs="Calibri"/>
          <w:b/>
          <w:kern w:val="0"/>
          <w:sz w:val="28"/>
          <w:szCs w:val="28"/>
          <w14:ligatures w14:val="none"/>
        </w:rPr>
      </w:pPr>
      <w:r w:rsidRPr="00EF15EE">
        <w:rPr>
          <w:rFonts w:ascii="Calibri" w:eastAsia="Calibri" w:hAnsi="Calibri" w:cs="Calibri"/>
          <w:b/>
          <w:kern w:val="0"/>
          <w:sz w:val="28"/>
          <w:szCs w:val="28"/>
          <w14:ligatures w14:val="none"/>
        </w:rPr>
        <w:t>Set your intentions for this fast:</w:t>
      </w:r>
    </w:p>
    <w:p w14:paraId="1B27D3F9" w14:textId="77777777" w:rsidR="00D04F75" w:rsidRPr="00EF15EE" w:rsidRDefault="00D04F75" w:rsidP="00D04F75">
      <w:pPr>
        <w:widowControl w:val="0"/>
        <w:spacing w:after="200" w:line="276"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Example: I want God to reveal to me the things that keep me from becoming unified with others.</w:t>
      </w:r>
    </w:p>
    <w:p w14:paraId="61FBB8A5"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1)</w:t>
      </w:r>
    </w:p>
    <w:p w14:paraId="10E76CD5"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p>
    <w:p w14:paraId="1946E785"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2)</w:t>
      </w:r>
    </w:p>
    <w:p w14:paraId="502C9F60" w14:textId="77777777" w:rsidR="00D04F75" w:rsidRPr="00EF15EE" w:rsidRDefault="00D04F75" w:rsidP="00D04F75">
      <w:pPr>
        <w:spacing w:after="200" w:line="240" w:lineRule="auto"/>
        <w:rPr>
          <w:rFonts w:ascii="Calibri" w:eastAsia="Calibri" w:hAnsi="Calibri" w:cs="Calibri"/>
          <w:kern w:val="0"/>
          <w:sz w:val="28"/>
          <w:szCs w:val="28"/>
          <w14:ligatures w14:val="none"/>
        </w:rPr>
      </w:pPr>
    </w:p>
    <w:p w14:paraId="5AEAF958"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3)</w:t>
      </w:r>
    </w:p>
    <w:p w14:paraId="036C8C26" w14:textId="77777777" w:rsidR="00D04F75" w:rsidRPr="00EF15EE" w:rsidRDefault="00D04F75" w:rsidP="00D04F75">
      <w:pPr>
        <w:widowControl w:val="0"/>
        <w:spacing w:after="200" w:line="276" w:lineRule="auto"/>
        <w:rPr>
          <w:rFonts w:ascii="Calibri" w:eastAsia="Calibri" w:hAnsi="Calibri" w:cs="Calibri"/>
          <w:b/>
          <w:kern w:val="0"/>
          <w:sz w:val="28"/>
          <w:szCs w:val="28"/>
          <w14:ligatures w14:val="none"/>
        </w:rPr>
      </w:pPr>
      <w:r w:rsidRPr="00EF15EE">
        <w:rPr>
          <w:rFonts w:ascii="Calibri" w:eastAsia="Calibri" w:hAnsi="Calibri" w:cs="Calibri"/>
          <w:b/>
          <w:kern w:val="0"/>
          <w:sz w:val="28"/>
          <w:szCs w:val="28"/>
          <w14:ligatures w14:val="none"/>
        </w:rPr>
        <w:t>What are some things that you will do during this time of fasting that will help you to draw closer to God?</w:t>
      </w:r>
    </w:p>
    <w:p w14:paraId="764945D9" w14:textId="77777777" w:rsidR="00D04F75" w:rsidRPr="00EF15EE" w:rsidRDefault="00D04F75" w:rsidP="00D04F75">
      <w:pPr>
        <w:widowControl w:val="0"/>
        <w:spacing w:after="200" w:line="276"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Example: I will make space at the beginning of my day so that I can hear from God.</w:t>
      </w:r>
    </w:p>
    <w:p w14:paraId="740990F0"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1)</w:t>
      </w:r>
    </w:p>
    <w:p w14:paraId="2E0A31D0"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p>
    <w:p w14:paraId="5825BE52"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2)</w:t>
      </w:r>
    </w:p>
    <w:p w14:paraId="3B032DC0"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p>
    <w:p w14:paraId="03FEF00D" w14:textId="77777777" w:rsidR="00D04F75" w:rsidRPr="00EF15EE" w:rsidRDefault="00D04F75" w:rsidP="00D04F75">
      <w:pPr>
        <w:widowControl w:val="0"/>
        <w:spacing w:after="200" w:line="240" w:lineRule="auto"/>
        <w:rPr>
          <w:rFonts w:ascii="Calibri" w:eastAsia="Calibri" w:hAnsi="Calibri" w:cs="Calibri"/>
          <w:kern w:val="0"/>
          <w:sz w:val="28"/>
          <w:szCs w:val="28"/>
          <w14:ligatures w14:val="none"/>
        </w:rPr>
      </w:pPr>
      <w:r w:rsidRPr="00EF15EE">
        <w:rPr>
          <w:rFonts w:ascii="Calibri" w:eastAsia="Calibri" w:hAnsi="Calibri" w:cs="Calibri"/>
          <w:kern w:val="0"/>
          <w:sz w:val="28"/>
          <w:szCs w:val="28"/>
          <w14:ligatures w14:val="none"/>
        </w:rPr>
        <w:t>3)</w:t>
      </w:r>
    </w:p>
    <w:p w14:paraId="664BD945" w14:textId="77777777" w:rsidR="00D04F75" w:rsidRPr="00EF15EE" w:rsidRDefault="00D04F75" w:rsidP="00D04F75">
      <w:pPr>
        <w:spacing w:after="0" w:line="276" w:lineRule="auto"/>
        <w:rPr>
          <w:rFonts w:ascii="Calibri" w:eastAsia="Calibri" w:hAnsi="Calibri" w:cs="Calibri"/>
          <w:kern w:val="0"/>
          <w14:ligatures w14:val="none"/>
        </w:rPr>
      </w:pPr>
    </w:p>
    <w:p w14:paraId="044FD0F8" w14:textId="77777777" w:rsidR="00E36FF2" w:rsidRDefault="00E36FF2" w:rsidP="00D04F75">
      <w:pPr>
        <w:spacing w:after="0"/>
      </w:pPr>
    </w:p>
    <w:sectPr w:rsidR="00E36FF2" w:rsidSect="00D04F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3739B"/>
    <w:multiLevelType w:val="multilevel"/>
    <w:tmpl w:val="A1ACD9C0"/>
    <w:lvl w:ilvl="0">
      <w:start w:val="1"/>
      <w:numFmt w:val="bullet"/>
      <w:lvlText w:val="•"/>
      <w:lvlJc w:val="left"/>
      <w:pPr>
        <w:ind w:left="500" w:firstLine="220"/>
      </w:pPr>
      <w:rPr>
        <w:color w:val="000000"/>
        <w:vertAlign w:val="baseline"/>
      </w:rPr>
    </w:lvl>
    <w:lvl w:ilvl="1">
      <w:start w:val="1"/>
      <w:numFmt w:val="bullet"/>
      <w:lvlText w:val=""/>
      <w:lvlJc w:val="left"/>
      <w:pPr>
        <w:ind w:left="720" w:firstLine="0"/>
      </w:pPr>
      <w:rPr>
        <w:vertAlign w:val="baseline"/>
      </w:rPr>
    </w:lvl>
    <w:lvl w:ilvl="2">
      <w:start w:val="1"/>
      <w:numFmt w:val="bullet"/>
      <w:lvlText w:val=""/>
      <w:lvlJc w:val="left"/>
      <w:pPr>
        <w:ind w:left="1440" w:firstLine="0"/>
      </w:pPr>
      <w:rPr>
        <w:vertAlign w:val="baseline"/>
      </w:rPr>
    </w:lvl>
    <w:lvl w:ilvl="3">
      <w:start w:val="1"/>
      <w:numFmt w:val="bullet"/>
      <w:lvlText w:val=""/>
      <w:lvlJc w:val="left"/>
      <w:pPr>
        <w:ind w:left="2160" w:firstLine="0"/>
      </w:pPr>
      <w:rPr>
        <w:vertAlign w:val="baseline"/>
      </w:rPr>
    </w:lvl>
    <w:lvl w:ilvl="4">
      <w:start w:val="1"/>
      <w:numFmt w:val="bullet"/>
      <w:lvlText w:val=""/>
      <w:lvlJc w:val="left"/>
      <w:pPr>
        <w:ind w:left="2880" w:firstLine="0"/>
      </w:pPr>
      <w:rPr>
        <w:vertAlign w:val="baseline"/>
      </w:rPr>
    </w:lvl>
    <w:lvl w:ilvl="5">
      <w:start w:val="1"/>
      <w:numFmt w:val="bullet"/>
      <w:lvlText w:val=""/>
      <w:lvlJc w:val="left"/>
      <w:pPr>
        <w:ind w:left="3600" w:firstLine="0"/>
      </w:pPr>
      <w:rPr>
        <w:vertAlign w:val="baseline"/>
      </w:rPr>
    </w:lvl>
    <w:lvl w:ilvl="6">
      <w:start w:val="1"/>
      <w:numFmt w:val="bullet"/>
      <w:lvlText w:val=""/>
      <w:lvlJc w:val="left"/>
      <w:pPr>
        <w:ind w:left="4320" w:firstLine="0"/>
      </w:pPr>
      <w:rPr>
        <w:vertAlign w:val="baseline"/>
      </w:rPr>
    </w:lvl>
    <w:lvl w:ilvl="7">
      <w:start w:val="1"/>
      <w:numFmt w:val="bullet"/>
      <w:lvlText w:val=""/>
      <w:lvlJc w:val="left"/>
      <w:pPr>
        <w:ind w:left="5040" w:firstLine="0"/>
      </w:pPr>
      <w:rPr>
        <w:vertAlign w:val="baseline"/>
      </w:rPr>
    </w:lvl>
    <w:lvl w:ilvl="8">
      <w:start w:val="1"/>
      <w:numFmt w:val="bullet"/>
      <w:lvlText w:val=""/>
      <w:lvlJc w:val="left"/>
      <w:pPr>
        <w:ind w:left="5760" w:firstLine="0"/>
      </w:pPr>
      <w:rPr>
        <w:vertAlign w:val="baseline"/>
      </w:rPr>
    </w:lvl>
  </w:abstractNum>
  <w:num w:numId="1" w16cid:durableId="83395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75"/>
    <w:rsid w:val="00025CC5"/>
    <w:rsid w:val="000A1205"/>
    <w:rsid w:val="001229BD"/>
    <w:rsid w:val="00225D11"/>
    <w:rsid w:val="004D6FD1"/>
    <w:rsid w:val="006419F2"/>
    <w:rsid w:val="006B5B30"/>
    <w:rsid w:val="007C2BFC"/>
    <w:rsid w:val="00871DA7"/>
    <w:rsid w:val="00A14B13"/>
    <w:rsid w:val="00A31A7A"/>
    <w:rsid w:val="00A80385"/>
    <w:rsid w:val="00B73DCD"/>
    <w:rsid w:val="00BB7C1A"/>
    <w:rsid w:val="00D04F75"/>
    <w:rsid w:val="00DF109C"/>
    <w:rsid w:val="00E07ECA"/>
    <w:rsid w:val="00E36FF2"/>
    <w:rsid w:val="00EE2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AB5D5"/>
  <w15:chartTrackingRefBased/>
  <w15:docId w15:val="{D3C2B322-052A-44C2-A7F0-67DBF7DD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F75"/>
  </w:style>
  <w:style w:type="paragraph" w:styleId="Heading1">
    <w:name w:val="heading 1"/>
    <w:basedOn w:val="Normal"/>
    <w:next w:val="Normal"/>
    <w:link w:val="Heading1Char"/>
    <w:uiPriority w:val="9"/>
    <w:qFormat/>
    <w:rsid w:val="00D04F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F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F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F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F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F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F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F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F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F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F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F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F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F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F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F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F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F75"/>
    <w:rPr>
      <w:rFonts w:eastAsiaTheme="majorEastAsia" w:cstheme="majorBidi"/>
      <w:color w:val="272727" w:themeColor="text1" w:themeTint="D8"/>
    </w:rPr>
  </w:style>
  <w:style w:type="paragraph" w:styleId="Title">
    <w:name w:val="Title"/>
    <w:basedOn w:val="Normal"/>
    <w:next w:val="Normal"/>
    <w:link w:val="TitleChar"/>
    <w:uiPriority w:val="10"/>
    <w:qFormat/>
    <w:rsid w:val="00D04F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F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F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F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F75"/>
    <w:pPr>
      <w:spacing w:before="160"/>
      <w:jc w:val="center"/>
    </w:pPr>
    <w:rPr>
      <w:i/>
      <w:iCs/>
      <w:color w:val="404040" w:themeColor="text1" w:themeTint="BF"/>
    </w:rPr>
  </w:style>
  <w:style w:type="character" w:customStyle="1" w:styleId="QuoteChar">
    <w:name w:val="Quote Char"/>
    <w:basedOn w:val="DefaultParagraphFont"/>
    <w:link w:val="Quote"/>
    <w:uiPriority w:val="29"/>
    <w:rsid w:val="00D04F75"/>
    <w:rPr>
      <w:i/>
      <w:iCs/>
      <w:color w:val="404040" w:themeColor="text1" w:themeTint="BF"/>
    </w:rPr>
  </w:style>
  <w:style w:type="paragraph" w:styleId="ListParagraph">
    <w:name w:val="List Paragraph"/>
    <w:basedOn w:val="Normal"/>
    <w:uiPriority w:val="34"/>
    <w:qFormat/>
    <w:rsid w:val="00D04F75"/>
    <w:pPr>
      <w:ind w:left="720"/>
      <w:contextualSpacing/>
    </w:pPr>
  </w:style>
  <w:style w:type="character" w:styleId="IntenseEmphasis">
    <w:name w:val="Intense Emphasis"/>
    <w:basedOn w:val="DefaultParagraphFont"/>
    <w:uiPriority w:val="21"/>
    <w:qFormat/>
    <w:rsid w:val="00D04F75"/>
    <w:rPr>
      <w:i/>
      <w:iCs/>
      <w:color w:val="0F4761" w:themeColor="accent1" w:themeShade="BF"/>
    </w:rPr>
  </w:style>
  <w:style w:type="paragraph" w:styleId="IntenseQuote">
    <w:name w:val="Intense Quote"/>
    <w:basedOn w:val="Normal"/>
    <w:next w:val="Normal"/>
    <w:link w:val="IntenseQuoteChar"/>
    <w:uiPriority w:val="30"/>
    <w:qFormat/>
    <w:rsid w:val="00D04F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F75"/>
    <w:rPr>
      <w:i/>
      <w:iCs/>
      <w:color w:val="0F4761" w:themeColor="accent1" w:themeShade="BF"/>
    </w:rPr>
  </w:style>
  <w:style w:type="character" w:styleId="IntenseReference">
    <w:name w:val="Intense Reference"/>
    <w:basedOn w:val="DefaultParagraphFont"/>
    <w:uiPriority w:val="32"/>
    <w:qFormat/>
    <w:rsid w:val="00D04F75"/>
    <w:rPr>
      <w:b/>
      <w:bCs/>
      <w:smallCaps/>
      <w:color w:val="0F4761" w:themeColor="accent1" w:themeShade="BF"/>
      <w:spacing w:val="5"/>
    </w:rPr>
  </w:style>
  <w:style w:type="character" w:styleId="Strong">
    <w:name w:val="Strong"/>
    <w:basedOn w:val="DefaultParagraphFont"/>
    <w:uiPriority w:val="22"/>
    <w:qFormat/>
    <w:rsid w:val="007C2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5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ia.com/bible/esv/Matthew%206.16-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a.com/bible/esv/Luke%205.33" TargetMode="External"/><Relationship Id="rId5" Type="http://schemas.openxmlformats.org/officeDocument/2006/relationships/hyperlink" Target="http://biblia.com/bible/esv/Luke%202.3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916</Words>
  <Characters>4100</Characters>
  <Application>Microsoft Office Word</Application>
  <DocSecurity>0</DocSecurity>
  <Lines>96</Lines>
  <Paragraphs>31</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Soward</dc:creator>
  <cp:keywords/>
  <dc:description/>
  <cp:lastModifiedBy>Pamela Soward</cp:lastModifiedBy>
  <cp:revision>24</cp:revision>
  <dcterms:created xsi:type="dcterms:W3CDTF">2024-02-09T12:00:00Z</dcterms:created>
  <dcterms:modified xsi:type="dcterms:W3CDTF">2024-02-10T22:59:00Z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377390e3-802c-4569-b47a-b5e8b7ada98e</vt:lpwstr>
  </property>
</Properties>
</file>